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466EB1F1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3B4AB8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年</w:t>
      </w:r>
      <w:r w:rsidR="00DE0CA6">
        <w:rPr>
          <w:rFonts w:ascii="ＭＳ 明朝" w:eastAsia="ＭＳ 明朝" w:hAnsi="ＭＳ 明朝" w:cs="ＭＳ 明朝" w:hint="eastAsia"/>
          <w:sz w:val="24"/>
        </w:rPr>
        <w:t>９</w:t>
      </w:r>
      <w:r>
        <w:rPr>
          <w:rFonts w:ascii="ＭＳ 明朝" w:eastAsia="ＭＳ 明朝" w:hAnsi="ＭＳ 明朝" w:cs="ＭＳ 明朝"/>
          <w:sz w:val="24"/>
        </w:rPr>
        <w:t>月</w:t>
      </w:r>
      <w:r w:rsidR="00DE0CA6">
        <w:rPr>
          <w:rFonts w:ascii="ＭＳ 明朝" w:eastAsia="ＭＳ 明朝" w:hAnsi="ＭＳ 明朝" w:cs="ＭＳ 明朝" w:hint="eastAsia"/>
          <w:sz w:val="24"/>
        </w:rPr>
        <w:t>４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DE0CA6">
        <w:rPr>
          <w:rFonts w:ascii="ＭＳ 明朝" w:eastAsia="ＭＳ 明朝" w:hAnsi="ＭＳ 明朝" w:cs="ＭＳ 明朝" w:hint="eastAsia"/>
          <w:sz w:val="24"/>
        </w:rPr>
        <w:t>都市計画基礎調査</w:t>
      </w:r>
      <w:r w:rsidR="003B4AB8" w:rsidRPr="003B4AB8">
        <w:rPr>
          <w:rFonts w:ascii="ＭＳ 明朝" w:eastAsia="ＭＳ 明朝" w:hAnsi="ＭＳ 明朝" w:cs="ＭＳ 明朝" w:hint="eastAsia"/>
          <w:sz w:val="24"/>
        </w:rPr>
        <w:t>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14</cp:revision>
  <cp:lastPrinted>2023-07-19T08:06:00Z</cp:lastPrinted>
  <dcterms:created xsi:type="dcterms:W3CDTF">2023-06-23T02:10:00Z</dcterms:created>
  <dcterms:modified xsi:type="dcterms:W3CDTF">2023-08-28T01:31:00Z</dcterms:modified>
</cp:coreProperties>
</file>